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5582620D" wp14:textId="77777777">
      <w:pPr>
        <w:widowControl/>
        <w:spacing w:line="360" w:lineRule="auto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附件</w:t>
      </w:r>
    </w:p>
    <w:p xmlns:wp14="http://schemas.microsoft.com/office/word/2010/wordml" w14:paraId="03063457" wp14:textId="77777777"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健康情况承诺书</w:t>
      </w:r>
    </w:p>
    <w:p xmlns:wp14="http://schemas.microsoft.com/office/word/2010/wordml" w14:paraId="01762761" wp14:textId="77777777"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本人已知晓并理解、遵守四川省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年普通高等学校高职教育单独招生考试疫情防控相关要求，并作如下承诺：</w:t>
      </w:r>
    </w:p>
    <w:p xmlns:wp14="http://schemas.microsoft.com/office/word/2010/wordml" w14:paraId="1AD83F77" wp14:textId="77777777"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遵守考点所在地政府和院校的防疫要求，并在进入考点时交给监考员。</w:t>
      </w:r>
    </w:p>
    <w:p xmlns:wp14="http://schemas.microsoft.com/office/word/2010/wordml" w:rsidP="52F00B12" w14:paraId="14636F49" wp14:textId="2C21F001"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  <w:szCs w:val="24"/>
        </w:rPr>
      </w:pPr>
      <w:r w:rsidRPr="1A99150A" w:rsidR="1A99150A">
        <w:rPr>
          <w:rFonts w:ascii="仿宋" w:hAnsi="仿宋" w:eastAsia="仿宋"/>
          <w:sz w:val="24"/>
          <w:szCs w:val="24"/>
        </w:rPr>
        <w:t>2.</w:t>
      </w:r>
      <w:r w:rsidRPr="1A99150A" w:rsidR="1A99150A">
        <w:rPr>
          <w:rFonts w:ascii="仿宋" w:hAnsi="仿宋" w:eastAsia="仿宋"/>
          <w:sz w:val="24"/>
          <w:szCs w:val="24"/>
        </w:rPr>
        <w:t>若出现身体异常情况，将主动及时诊疗。考前</w:t>
      </w:r>
      <w:r w:rsidRPr="1A99150A" w:rsidR="1A99150A">
        <w:rPr>
          <w:rFonts w:ascii="仿宋" w:hAnsi="仿宋" w:eastAsia="仿宋"/>
          <w:sz w:val="24"/>
          <w:szCs w:val="24"/>
        </w:rPr>
        <w:t>14天</w:t>
      </w:r>
      <w:r w:rsidRPr="1A99150A" w:rsidR="1A99150A">
        <w:rPr>
          <w:rFonts w:ascii="仿宋" w:hAnsi="仿宋" w:eastAsia="仿宋"/>
          <w:sz w:val="24"/>
          <w:szCs w:val="24"/>
        </w:rPr>
        <w:t>内若有身体异常、有境外或国内非低风险地区活动轨迹、疑似病例和确诊病例接触史的情况，在进入考点时出示由专业医疗机构提供的有效健康证明和</w:t>
      </w:r>
      <w:r w:rsidRPr="1A99150A" w:rsidR="1A99150A">
        <w:rPr>
          <w:rFonts w:ascii="仿宋" w:hAnsi="仿宋" w:eastAsia="仿宋"/>
          <w:sz w:val="24"/>
          <w:szCs w:val="24"/>
        </w:rPr>
        <w:t>48</w:t>
      </w:r>
      <w:r w:rsidRPr="1A99150A" w:rsidR="1A99150A">
        <w:rPr>
          <w:rFonts w:ascii="仿宋" w:hAnsi="仿宋" w:eastAsia="仿宋"/>
          <w:sz w:val="24"/>
          <w:szCs w:val="24"/>
        </w:rPr>
        <w:t>小时内的核酸检测证明。</w:t>
      </w:r>
    </w:p>
    <w:p xmlns:wp14="http://schemas.microsoft.com/office/word/2010/wordml" w14:paraId="00FFC532" wp14:textId="77777777"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进入考点时或考试过程中如出现咳嗽、发热等身体不适情况，我愿遵守现场工作人员安排在指定的时间到指定区域参加考试。</w:t>
      </w:r>
    </w:p>
    <w:p xmlns:wp14="http://schemas.microsoft.com/office/word/2010/wordml" w:rsidP="1A99150A" w14:paraId="399BE0C6" wp14:textId="0C4DF1BF"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  <w:szCs w:val="24"/>
        </w:rPr>
      </w:pPr>
      <w:r w:rsidRPr="1A99150A" w:rsidR="1A99150A">
        <w:rPr>
          <w:rFonts w:ascii="仿宋" w:hAnsi="仿宋" w:eastAsia="仿宋"/>
          <w:sz w:val="24"/>
          <w:szCs w:val="24"/>
        </w:rPr>
        <w:t>4.</w:t>
      </w:r>
      <w:r w:rsidRPr="1A99150A" w:rsidR="1A99150A">
        <w:rPr>
          <w:rFonts w:ascii="仿宋" w:hAnsi="仿宋" w:eastAsia="仿宋"/>
          <w:sz w:val="24"/>
          <w:szCs w:val="24"/>
        </w:rPr>
        <w:t>本人如实在《体温监测登记表》上记录考前14天体温。若隐瞒病情、不如实填报健康信息和体温，本人自愿承担相应的法律责任并接受相应处理。</w:t>
      </w:r>
    </w:p>
    <w:p xmlns:wp14="http://schemas.microsoft.com/office/word/2010/wordml" w14:paraId="672A6659" wp14:textId="77777777"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</w:p>
    <w:p xmlns:wp14="http://schemas.microsoft.com/office/word/2010/wordml" w14:paraId="4284CB2B" wp14:textId="77777777">
      <w:pPr>
        <w:spacing w:line="500" w:lineRule="exact"/>
        <w:ind w:left="479" w:leftChars="22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考生（本人签字）：</w:t>
      </w:r>
      <w:r>
        <w:rPr>
          <w:rFonts w:ascii="仿宋" w:hAnsi="仿宋" w:eastAsia="仿宋"/>
          <w:sz w:val="24"/>
        </w:rPr>
        <w:t xml:space="preserve">                  </w:t>
      </w: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 xmlns:wp14="http://schemas.microsoft.com/office/word/2010/wordml" w14:paraId="38A265C1" wp14:textId="77777777"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期：</w:t>
      </w:r>
    </w:p>
    <w:p xmlns:wp14="http://schemas.microsoft.com/office/word/2010/wordml" w14:paraId="0A37501D" wp14:textId="77777777">
      <w:pPr>
        <w:spacing w:line="400" w:lineRule="exact"/>
        <w:ind w:firstLine="640" w:firstLineChars="200"/>
        <w:rPr>
          <w:rFonts w:ascii="方正小标宋_GBK" w:hAnsi="仿宋" w:eastAsia="方正小标宋_GBK" w:cs="微软雅黑"/>
          <w:sz w:val="32"/>
          <w:szCs w:val="32"/>
        </w:rPr>
      </w:pPr>
    </w:p>
    <w:p xmlns:wp14="http://schemas.microsoft.com/office/word/2010/wordml" w14:paraId="30C82174" wp14:textId="77777777">
      <w:pPr>
        <w:jc w:val="center"/>
        <w:rPr>
          <w:rFonts w:ascii="方正小标宋_GBK" w:hAnsi="仿宋" w:eastAsia="方正小标宋_GBK" w:cs="微软雅黑"/>
          <w:sz w:val="28"/>
          <w:szCs w:val="32"/>
        </w:rPr>
      </w:pPr>
      <w:r>
        <w:rPr>
          <w:rFonts w:hint="eastAsia" w:ascii="方正小标宋_GBK" w:hAnsi="仿宋" w:eastAsia="方正小标宋_GBK" w:cs="微软雅黑"/>
          <w:sz w:val="28"/>
          <w:szCs w:val="32"/>
        </w:rPr>
        <w:t>体温监测登记表</w:t>
      </w:r>
    </w:p>
    <w:tbl>
      <w:tblPr>
        <w:tblStyle w:val="2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470"/>
        <w:gridCol w:w="4897"/>
      </w:tblGrid>
      <w:tr xmlns:wp14="http://schemas.microsoft.com/office/word/2010/wordml" w14:paraId="64E07FD7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0DF69" wp14:textId="777777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8FDCD" wp14:textId="777777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7827B" wp14:textId="777777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 w14:paraId="49494267" wp14:textId="777777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 xmlns:wp14="http://schemas.microsoft.com/office/word/2010/wordml" w14:paraId="4B0C0264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CA6E1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  <w:bookmarkStart w:name="_GoBack" w:id="0"/>
            <w:bookmarkEnd w:id="0"/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0E8DD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977D5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5C687F72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3568B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A9C54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5B8D1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532EAC42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E932A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FB3FD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EAB0B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1AF32786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E1C29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AA10A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F9318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0650D86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95833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E2281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82BF5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199559A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DB90F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BB87E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9C02F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06F23449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E670B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4708E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A6F35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72F90356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B8631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3AC7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11F94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20A5F355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56A41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3C5CE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97F93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2014284A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58581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F908B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06078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60CD78E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1CB0F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D4943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A68FE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451BAA67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0A80B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E141A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D59B9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256D6530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B711F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01905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A51CA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 xmlns:wp14="http://schemas.microsoft.com/office/word/2010/wordml" w14:paraId="396094E0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9AA8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D95EE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026DD" wp14:textId="77777777"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</w:tbl>
    <w:p xmlns:wp14="http://schemas.microsoft.com/office/word/2010/wordml" w14:paraId="5DAB6C7B" wp14:textId="77777777"/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embedSystemFonts/>
  <w:bordersDoNotSurroundHeader w:val="1"/>
  <w:bordersDoNotSurroundFooter w:val="1"/>
  <w:trackRevisions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239D"/>
    <w:rsid w:val="1A99150A"/>
    <w:rsid w:val="3B3C2B99"/>
    <w:rsid w:val="52F00B12"/>
    <w:rsid w:val="690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638CF4"/>
  <w15:docId w15:val="{A76DA257-8386-478F-B017-75D903002429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3" w:default="1">
    <w:name w:val="Default Paragraph Font"/>
    <w:semiHidden/>
    <w:uiPriority w:val="0"/>
  </w:style>
  <w:style w:type="table" w:styleId="2" w:default="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5" /><Relationship Type="http://schemas.openxmlformats.org/officeDocument/2006/relationships/customXml" Target="../customXml/item1.xml" Id="rId4" /><Relationship Type="http://schemas.openxmlformats.org/officeDocument/2006/relationships/theme" Target="theme/theme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2021-03-12T02:10:00.0000000Z</dcterms:created>
  <dc:creator>fail.</dc:creator>
  <lastModifiedBy>雲彊(1024156857)</lastModifiedBy>
  <dcterms:modified xsi:type="dcterms:W3CDTF">2022-03-22T09:32:13.5507172Z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16EDD53D45614F9EAEE56E0807E61D69</vt:lpwstr>
  </property>
</Properties>
</file>